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 </w:t>
        <w:tab/>
        <w:t xml:space="preserve">Ósmoklasisto, stoisz teraz przed tak ważnym dla swojej przyszłości wyborem. Musisz zdecydować o tym, w jakiej będziesz uczyć się szkole. Na pewno zadajesz sobie pytanie, co wybrać? Jeśli zdecydujesz się na liceum – będziesz miał maturę, jeśli szkołę branżową – zawód</w:t>
      </w:r>
      <w:r w:rsidDel="00000000" w:rsidR="00000000" w:rsidRPr="00000000">
        <w:rPr>
          <w:b w:val="1"/>
          <w:rtl w:val="0"/>
        </w:rPr>
        <w:t xml:space="preserve">. Jeśli jednak wybierzesz technikum, zdobędziesz jedno i drugie – maturę i zawód!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-4444</wp:posOffset>
            </wp:positionH>
            <wp:positionV relativeFrom="paragraph">
              <wp:posOffset>-634</wp:posOffset>
            </wp:positionV>
            <wp:extent cx="1095375" cy="1095375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i w:val="0"/>
          <w:highlight w:val="white"/>
        </w:rPr>
      </w:pPr>
      <w:r w:rsidDel="00000000" w:rsidR="00000000" w:rsidRPr="00000000">
        <w:rPr>
          <w:rtl w:val="0"/>
        </w:rPr>
        <w:t xml:space="preserve"> </w:t>
        <w:tab/>
        <w:t xml:space="preserve">Jeśli chcesz kształcić się w nowoczesnej szkole, która posiada bogate tradycje, dysponuje wykwalifikowaną kadrą pedagogiczną i bogatym zapleczem dydaktycznym, dołącz do nas. Wybierz Zespół Szkół Zawodowych nr 2 w Starachowicach. Przez 100 lat swojego istnienia wykształciliśmy wielu wybitnych fachowców, specjalistów w różnych zawodach, potrzebnych na szerokim, ale wymagającym rynku pracy.</w:t>
      </w:r>
      <w:r w:rsidDel="00000000" w:rsidR="00000000" w:rsidRPr="00000000">
        <w:rPr>
          <w:i w:val="1"/>
          <w:color w:val="555555"/>
          <w:highlight w:val="white"/>
          <w:rtl w:val="0"/>
        </w:rPr>
        <w:t xml:space="preserve"> </w:t>
      </w:r>
      <w:r w:rsidDel="00000000" w:rsidR="00000000" w:rsidRPr="00000000">
        <w:rPr>
          <w:i w:val="0"/>
          <w:highlight w:val="white"/>
          <w:rtl w:val="0"/>
        </w:rPr>
        <w:t xml:space="preserve">Dziś niektórzy z nich odgrywają znaczące role w życiu społecznym, naukowym, kulturalnym i gospodarczym, a także politycznym.</w:t>
      </w:r>
    </w:p>
    <w:p w:rsidR="00000000" w:rsidDel="00000000" w:rsidP="00000000" w:rsidRDefault="00000000" w:rsidRPr="00000000" w14:paraId="00000004">
      <w:pPr>
        <w:spacing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Z dumą pragniemy podkreślić, że w Rankingu Techników 2022 znajdujemy się na bardzo wysokim, bo na 6 miejscu wśród najlepszych szkół w województwie świętokrzyskim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050505"/>
          <w:sz w:val="23"/>
          <w:szCs w:val="23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050505"/>
          <w:highlight w:val="white"/>
          <w:rtl w:val="0"/>
        </w:rPr>
        <w:t xml:space="preserve">i otrzymaliśmy prestiżowe wyróżnienie Srebrną Odznakę Perspektyw</w:t>
      </w:r>
      <w:r w:rsidDel="00000000" w:rsidR="00000000" w:rsidRPr="00000000">
        <w:rPr>
          <w:color w:val="050505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     Co zyskasz wybierając nas? Przede wszystkim możliwość zdobywania umiejętności potrzebnych na rynku pracy. U nas możesz również rozwijać swoje pasje, zainteresowania i uzdolnienia. Oferujemy atrakcyjne kierunki kształcenia. Cztery z nich objęte są patronatem przez lokalne firmy: Odlewnie Polskie S.A. (technik mechatronik), CERRAD sp. z o.o. (technik elektryk i techniki automatyk) i SILVAN Logistics sp. z o.o. sp. K.A. (technik spedytor i technik logistyk). Nasza oferta edukacyjna od lat cieszy się ogromnym zainteresowaniem młodzieży. </w:t>
      </w:r>
    </w:p>
    <w:p w:rsidR="00000000" w:rsidDel="00000000" w:rsidP="00000000" w:rsidRDefault="00000000" w:rsidRPr="00000000" w14:paraId="00000006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Oto aktualna oferta szkoły: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Technik mechatronik</w:t>
        </w:r>
      </w:hyperlink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- Patronat Odlewnie Polskie S.A.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Technik elektryk</w:t>
        </w:r>
      </w:hyperlink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- Patronat CERRAD Sp. z o.o.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Technik automatyk</w:t>
        </w:r>
      </w:hyperlink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- Patronat CERRAD Sp. z o.o.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11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Technik spedytor</w:t>
        </w:r>
      </w:hyperlink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-Patronat Silvan Logistics Sp. z o.o. SKA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12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Technik logistyk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13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Technik mechanik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14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Technik pojazdów samochodowych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15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Technik informatyk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16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Technik reklamy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17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Technik urządzeń i systemów energetyki odnawialnej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</w:t>
      </w:r>
      <w:hyperlink r:id="rId18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echnik budownictwa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Ważnym elementem w nauce zawodu są zajęcia praktyczne. Dajemy możliwość odbywania ich u lokalnych pracodawców oraz w Centrum Kształcenia Zawodowego. Taka forma zajęć pozwoli Ci poznać warunki i specyfikę pracy w danym zawodzie. Uczestniczymy także w programie Erasmus+, umożliwiającym realizację praktyk zagranicznych. Uczestnicząc w tym programie, poznasz warunki pracy w krajach Unii Europejskiej i poszerzysz swoje horyzonty.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Poza doskonałym przygotowaniem do egzaminów zawodowych, otrzymasz także kompleksowe przygotowanie do egzaminu maturalnego.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Nasi absolwenci są bardzo dobrze przygotowani do kontynuacji nauki na studiach wyższych, a szczególnie politechnicznych. Stale współpracujemy z takimi uczelniami jak: Politechnika Świętokrzyska, Uniwersytet Warszawski, Politechnika Lubelska, Uniwersytet Technologiczno-Humanistyczny w Radomiu.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Dzięki temu uczniowie znają ofertę edukacyjną i chętnie uczestniczą w wizytach studyjnych, prelekcjach i konferencjach.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Jako absolwent Technikum uzyskasz szereg dokumentów poświadczających Twoje umiejętności i kwalifikacje: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Świadectwo ukończenia szkoły średniej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Świadectwo potwierdzające kwalifikacje w zawodzie (osobne świadectwo dla każdej kwalifikacji) wydane przez Okręgową Komisję Egzaminacyjną po zdanym egzaminie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Państwowy Dyplom Technika wydany przez OKE (jeśli absolwent zdobędzie świadectwa potwierdzające kwalifikacje w zawodzie)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Świadectwo dojrzałości wydane przez OKE, po zdaniu egzaminu maturalnego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36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Europass - dokument poświadczający uczestnictwo w praktykach zagranicznych, potwierdzający zdobyte umiejętności. Ten dokument honorowany jest w Polsce i za granicą.</w:t>
      </w:r>
    </w:p>
    <w:p w:rsidR="00000000" w:rsidDel="00000000" w:rsidP="00000000" w:rsidRDefault="00000000" w:rsidRPr="00000000" w14:paraId="0000001E">
      <w:pPr>
        <w:spacing w:line="276" w:lineRule="auto"/>
        <w:jc w:val="both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       Kolejnym atutem szkoły jest możliwość uczestnictwa w Kwalifikacyjnych Kursach Zawodowych (KKZ), pozwalających zdobyć dodatkowy zawód.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  <w:t xml:space="preserve">           Wykorzystujemy nowoczesne rozwiązania: dziennik elektroniczny Librus, platforma e-learningowa Moodle i MS Teams. Bierzemy udział w programie Microsoft Imagine i OSE Ogólnopolskiej Sieci Edukacyjnej – szybki Internet. Posiadamy bezprzewodową sieć Wi-Fi, z której bezpłatnie korzystają wszyscy uczniowie. Kształcenie zawodowe nierozerwalnie powiązane jest z technologiami informacyjno-komunikacyjnymi (TIK) i informatycznymi, co generuje potrzebę korzystania z narzędzi informatycznych i nowoczesnego oprogramowania.</w:t>
      </w:r>
    </w:p>
    <w:p w:rsidR="00000000" w:rsidDel="00000000" w:rsidP="00000000" w:rsidRDefault="00000000" w:rsidRPr="00000000" w14:paraId="00000020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Dysponujemy 13 pracowniami zawodowymi wyposażonymi w komputery, w tym najnowszej generacji- iMac, 2 pracowniami mobilnymi, umożliwiającymi dostęp do innowacji technologicznych oraz multimedialnymi pracowniami językowymi.</w:t>
      </w:r>
    </w:p>
    <w:p w:rsidR="00000000" w:rsidDel="00000000" w:rsidP="00000000" w:rsidRDefault="00000000" w:rsidRPr="00000000" w14:paraId="00000021">
      <w:pPr>
        <w:spacing w:line="276" w:lineRule="auto"/>
        <w:ind w:firstLine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Realizujemy innowacje pedagogiczne</w:t>
      </w:r>
      <w:r w:rsidDel="00000000" w:rsidR="00000000" w:rsidRPr="00000000">
        <w:rPr>
          <w:rtl w:val="0"/>
        </w:rPr>
        <w:t xml:space="preserve"> - wydłużenie czasu trwania praktyk zawodowych w zawodzie technik mechatronik oraz </w:t>
      </w:r>
      <w:r w:rsidDel="00000000" w:rsidR="00000000" w:rsidRPr="00000000">
        <w:rPr>
          <w:b w:val="1"/>
          <w:rtl w:val="0"/>
        </w:rPr>
        <w:t xml:space="preserve">drukarki 3D</w:t>
      </w:r>
      <w:r w:rsidDel="00000000" w:rsidR="00000000" w:rsidRPr="00000000">
        <w:rPr>
          <w:rtl w:val="0"/>
        </w:rPr>
        <w:t xml:space="preserve"> , Akademia CISCO dla kształcenia w zawodzie technik informatyk oraz </w:t>
      </w:r>
      <w:r w:rsidDel="00000000" w:rsidR="00000000" w:rsidRPr="00000000">
        <w:rPr>
          <w:b w:val="1"/>
          <w:rtl w:val="0"/>
        </w:rPr>
        <w:t xml:space="preserve">oraz spawanie światłowodów,</w:t>
      </w:r>
      <w:r w:rsidDel="00000000" w:rsidR="00000000" w:rsidRPr="00000000">
        <w:rPr>
          <w:rtl w:val="0"/>
        </w:rPr>
        <w:t xml:space="preserve"> dla technika reklamy</w:t>
      </w:r>
      <w:r w:rsidDel="00000000" w:rsidR="00000000" w:rsidRPr="00000000">
        <w:rPr>
          <w:b w:val="1"/>
          <w:rtl w:val="0"/>
        </w:rPr>
        <w:t xml:space="preserve"> - drony w reklamie.</w:t>
      </w:r>
    </w:p>
    <w:p w:rsidR="00000000" w:rsidDel="00000000" w:rsidP="00000000" w:rsidRDefault="00000000" w:rsidRPr="00000000" w14:paraId="00000022">
      <w:pPr>
        <w:spacing w:line="276" w:lineRule="auto"/>
        <w:ind w:firstLine="360"/>
        <w:jc w:val="both"/>
        <w:rPr/>
      </w:pPr>
      <w:r w:rsidDel="00000000" w:rsidR="00000000" w:rsidRPr="00000000">
        <w:rPr>
          <w:rtl w:val="0"/>
        </w:rPr>
        <w:t xml:space="preserve"> Przygotowaliśmy ciekawe propozycje dla uczniów, tj. nauka programowania z wykorzystaniem klocków </w:t>
      </w:r>
      <w:r w:rsidDel="00000000" w:rsidR="00000000" w:rsidRPr="00000000">
        <w:rPr>
          <w:b w:val="1"/>
          <w:rtl w:val="0"/>
        </w:rPr>
        <w:t xml:space="preserve">LEGO MINDSTORMS EV3</w:t>
      </w:r>
      <w:r w:rsidDel="00000000" w:rsidR="00000000" w:rsidRPr="00000000">
        <w:rPr>
          <w:rtl w:val="0"/>
        </w:rPr>
        <w:t xml:space="preserve"> czy </w:t>
      </w:r>
      <w:r w:rsidDel="00000000" w:rsidR="00000000" w:rsidRPr="00000000">
        <w:rPr>
          <w:b w:val="1"/>
          <w:rtl w:val="0"/>
        </w:rPr>
        <w:t xml:space="preserve">programowanie dronów i ich zastosowanie</w:t>
      </w:r>
      <w:r w:rsidDel="00000000" w:rsidR="00000000" w:rsidRPr="00000000">
        <w:rPr>
          <w:rtl w:val="0"/>
        </w:rPr>
        <w:t xml:space="preserve"> w różnych zawodach, np. budownictwie, logistyce, reklamie. Nauka projektowania z wykorzystaniem dronów realizowana jest z wykorzystaniem profesjonalnego oprogramowania PIX4D Mapper.  Naszą kolejną propozycją są zajęcia z </w:t>
      </w:r>
      <w:r w:rsidDel="00000000" w:rsidR="00000000" w:rsidRPr="00000000">
        <w:rPr>
          <w:b w:val="1"/>
          <w:rtl w:val="0"/>
        </w:rPr>
        <w:t xml:space="preserve">programowania z wykorzystaniem układów ARDUINO </w:t>
      </w:r>
      <w:r w:rsidDel="00000000" w:rsidR="00000000" w:rsidRPr="00000000">
        <w:rPr>
          <w:rtl w:val="0"/>
        </w:rPr>
        <w:t xml:space="preserve"> Współpracujemy z Akademią Przedsiębiorczości w Starachowicach, realizując wspólne projekty szkoleń, kursów i zajęć dodatkowych. Nasi uczniowie mają możliwość podniesienia swoich kwalifikacji uczestnicząc w bezpłatnych kursach zawodowych, np.: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podstawy programowania w JAVASCRIPT,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podstawy programowania aplikacji dla systemu ANDROID,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kurs druku 3D (wsparcie dla technika informatyka),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diagnostyka pojazdów BOSCH,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obsługa ścieżki diagnostycznej,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kurs prawa jazdy kat. B,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kurs operatora wózków widłowych,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spawania metodą MAG 135 (wsparcie dla technika pojazdów samochodowych), 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obsługa obrabiarek CNC,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kurs SEP do 1 kW,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kurs AutoCad Electrical (wsparcie dla technika elektryka),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programowanie sterowników PLC,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obsługi programu magazynowego SUBIEKT lub programu CMR SQL (to oferta dla technika logistyka i technika spedytora).</w:t>
      </w:r>
    </w:p>
    <w:p w:rsidR="00000000" w:rsidDel="00000000" w:rsidP="00000000" w:rsidRDefault="00000000" w:rsidRPr="00000000" w14:paraId="00000030">
      <w:pPr>
        <w:spacing w:line="276" w:lineRule="auto"/>
        <w:ind w:firstLine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W ramach realizowanych projektów możesz uczestniczyć w dodatkowych praktykach zawodowych – krajowych i zagranicznych, w 100% finansowanych z programu Erasmus</w:t>
      </w:r>
      <w:r w:rsidDel="00000000" w:rsidR="00000000" w:rsidRPr="00000000">
        <w:rPr>
          <w:rtl w:val="0"/>
        </w:rPr>
        <w:t xml:space="preserve">+. </w:t>
      </w:r>
      <w:r w:rsidDel="00000000" w:rsidR="00000000" w:rsidRPr="00000000">
        <w:rPr>
          <w:b w:val="1"/>
          <w:rtl w:val="0"/>
        </w:rPr>
        <w:t xml:space="preserve">Na wszystkich kierunkach kształcenia uczniowie mają możliwość wyjazdu na praktyki do krajów Unii Europejskiej: Hiszpanii, Irlandii, Portugalii, Niemiec.</w:t>
      </w:r>
    </w:p>
    <w:p w:rsidR="00000000" w:rsidDel="00000000" w:rsidP="00000000" w:rsidRDefault="00000000" w:rsidRPr="00000000" w14:paraId="00000031">
      <w:pPr>
        <w:spacing w:line="276" w:lineRule="auto"/>
        <w:ind w:firstLine="360"/>
        <w:jc w:val="both"/>
        <w:rPr/>
      </w:pPr>
      <w:r w:rsidDel="00000000" w:rsidR="00000000" w:rsidRPr="00000000">
        <w:rPr>
          <w:rtl w:val="0"/>
        </w:rPr>
        <w:t xml:space="preserve">Zespół Szkół Zawodowych Nr 2 w Starachowicach to nie tylko nauka. Co roku organizujemy szereg imprez kulturalnych, edukacyjnych i sportowych. W szkole działają: Samorząd Uczniowski, Szkolny Klub PCK oraz HDK, Wolontariat, Szkolny Klub Sportowy, Koło Filmowe, zespół muzyczny oraz koła przedmiotowe. Bierzemy również udział w wielu akcjach charytatywnych, np. Szlachetna Paczka, Wielka Orkiestra Świątecznej Pomocy. Każdego roku szkoła zdobywa czołowe miejsca w województwie w Turnieju „Młoda Krew Ratuje Życie” w kategorii największa ilość oddanej krwi.</w:t>
      </w:r>
    </w:p>
    <w:p w:rsidR="00000000" w:rsidDel="00000000" w:rsidP="00000000" w:rsidRDefault="00000000" w:rsidRPr="00000000" w14:paraId="00000032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      Nasi uczniowie podejmują dodatkowe wyzwania i zdobywają sukcesy w konkursach i olimpiadach przedmiotowych, tematycznych, często sięgają po najwyższe laury i wyróżnienia. Wielu naszych uczniów uzyskuje stypendium z Urzędu Marszałkowskiego! W ostatnich latach osiągnięcia sportowe naszych uczniów plasują szkołę jako jedyną z naszego miasta wśród najlepszych szkół w województwie.</w:t>
      </w:r>
    </w:p>
    <w:p w:rsidR="00000000" w:rsidDel="00000000" w:rsidP="00000000" w:rsidRDefault="00000000" w:rsidRPr="00000000" w14:paraId="00000033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        Jeśli chcesz zdobyć najlepsze wykształcenie zawodowe pożądane na rynku pracy, wyjeżdżać na praktyki zagraniczne, rozwijać swoje pasje, mieć dostęp do najnowocześniejszej bazy dydaktycznej, a w dodatku poznać wspaniałych ludzi o podobnych zainteresowaniach, nie zastanawiaj się, dołącz do nas!</w:t>
      </w:r>
    </w:p>
    <w:p w:rsidR="00000000" w:rsidDel="00000000" w:rsidP="00000000" w:rsidRDefault="00000000" w:rsidRPr="00000000" w14:paraId="00000034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Zapraszamy do szkoły sprawdzonej, ze </w:t>
      </w:r>
      <w:r w:rsidDel="00000000" w:rsidR="00000000" w:rsidRPr="00000000">
        <w:rPr>
          <w:b w:val="1"/>
          <w:rtl w:val="0"/>
        </w:rPr>
        <w:t xml:space="preserve">100-letnią tradycją (!)</w:t>
      </w:r>
      <w:r w:rsidDel="00000000" w:rsidR="00000000" w:rsidRPr="00000000">
        <w:rPr>
          <w:rtl w:val="0"/>
        </w:rPr>
        <w:t xml:space="preserve"> i cenionej w środowisku.</w:t>
      </w:r>
    </w:p>
    <w:p w:rsidR="00000000" w:rsidDel="00000000" w:rsidP="00000000" w:rsidRDefault="00000000" w:rsidRPr="00000000" w14:paraId="00000035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40" w:before="240" w:line="276" w:lineRule="auto"/>
        <w:jc w:val="both"/>
        <w:rPr>
          <w:b w:val="1"/>
          <w:color w:val="1155cc"/>
          <w:u w:val="single"/>
        </w:rPr>
      </w:pPr>
      <w:hyperlink r:id="rId1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https://technikum.net.pl/www/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jc w:val="both"/>
        <w:rPr>
          <w:b w:val="1"/>
        </w:rPr>
      </w:pPr>
      <w:hyperlink r:id="rId2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https://www.facebook.com/technikum2starachowice/?ref=settings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40" w:before="240" w:line="276" w:lineRule="auto"/>
        <w:jc w:val="both"/>
        <w:rPr/>
      </w:pPr>
      <w:hyperlink r:id="rId21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https://swietokrzyskie.edu.com.pl/kandydat/app/offer_school_details_pg.html?schoolId=110&amp;fbclid=IwAR2Cixolk26FHFs5_vG9T1od2_RlyuQNwED6KR1nZ6zF3zawKSBB02NeOpY</w:t>
        </w:r>
      </w:hyperlink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BB4570"/>
    <w:pPr>
      <w:spacing w:after="160" w:line="25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 w:val="1"/>
    <w:qFormat w:val="1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243f60" w:themeColor="accent1" w:themeShade="00007F"/>
      <w:sz w:val="24"/>
      <w:szCs w:val="24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basedOn w:val="Domylnaczcionkaakapitu"/>
    <w:uiPriority w:val="99"/>
    <w:unhideWhenUsed w:val="1"/>
    <w:rsid w:val="00BB457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 w:val="1"/>
    <w:rsid w:val="00BB4570"/>
    <w:pPr>
      <w:ind w:left="720"/>
      <w:contextualSpacing w:val="1"/>
    </w:pPr>
  </w:style>
  <w:style w:type="paragraph" w:styleId="Default" w:customStyle="1">
    <w:name w:val="Default"/>
    <w:rsid w:val="00E1547F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Calibri" w:hAnsi="Times New Roman"/>
      <w:color w:val="000000"/>
      <w:sz w:val="24"/>
      <w:szCs w:val="24"/>
      <w:lang w:eastAsia="pl-PL"/>
    </w:rPr>
  </w:style>
  <w:style w:type="character" w:styleId="Nierozpoznanawzmianka1" w:customStyle="1">
    <w:name w:val="Nierozpoznana wzmianka1"/>
    <w:basedOn w:val="Domylnaczcionkaakapitu"/>
    <w:uiPriority w:val="99"/>
    <w:semiHidden w:val="1"/>
    <w:unhideWhenUsed w:val="1"/>
    <w:rsid w:val="008E6AAC"/>
    <w:rPr>
      <w:color w:val="605e5c"/>
      <w:shd w:color="auto" w:fill="e1dfdd" w:val="clear"/>
    </w:rPr>
  </w:style>
  <w:style w:type="character" w:styleId="UyteHipercze">
    <w:name w:val="FollowedHyperlink"/>
    <w:basedOn w:val="Domylnaczcionkaakapitu"/>
    <w:uiPriority w:val="99"/>
    <w:semiHidden w:val="1"/>
    <w:unhideWhenUsed w:val="1"/>
    <w:rsid w:val="008E6AAC"/>
    <w:rPr>
      <w:color w:val="800080" w:themeColor="followedHyperlink"/>
      <w:u w:val="single"/>
    </w:rPr>
  </w:style>
  <w:style w:type="character" w:styleId="Nagwek3Znak" w:customStyle="1">
    <w:name w:val="Nagłówek 3 Znak"/>
    <w:basedOn w:val="Domylnaczcionkaakapitu"/>
    <w:link w:val="Nagwek3"/>
    <w:uiPriority w:val="9"/>
    <w:rPr>
      <w:rFonts w:asciiTheme="majorHAnsi" w:cstheme="majorBidi" w:eastAsiaTheme="majorEastAsia" w:hAnsiTheme="majorHAnsi"/>
      <w:color w:val="243f60" w:themeColor="accent1" w:themeShade="00007F"/>
      <w:sz w:val="24"/>
      <w:szCs w:val="24"/>
    </w:rPr>
  </w:style>
  <w:style w:type="character" w:styleId="Uwydatnienie">
    <w:name w:val="Emphasis"/>
    <w:basedOn w:val="Domylnaczcionkaakapitu"/>
    <w:uiPriority w:val="20"/>
    <w:qFormat w:val="1"/>
    <w:rsid w:val="003D1DD3"/>
    <w:rPr>
      <w:i w:val="1"/>
      <w:iCs w:val="1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CC6E8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CC6E80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facebook.com/technikum2starachowice/?ref=settings" TargetMode="External"/><Relationship Id="rId11" Type="http://schemas.openxmlformats.org/officeDocument/2006/relationships/hyperlink" Target="https://technikum.net.pl/www/index.php/kierunki-ksztalcenia/78-materialy-statyczne/229-technik-spedytor" TargetMode="External"/><Relationship Id="rId10" Type="http://schemas.openxmlformats.org/officeDocument/2006/relationships/hyperlink" Target="https://technikum.net.pl/www/index.php/kierunki-ksztalcenia/78-materialy-statyczne/1286-technik-automatyk-2" TargetMode="External"/><Relationship Id="rId21" Type="http://schemas.openxmlformats.org/officeDocument/2006/relationships/hyperlink" Target="https://swietokrzyskie.edu.com.pl/kandydat/app/offer_school_details_pg.html?schoolId=110&amp;fbclid=IwAR2Cixolk26FHFs5_vG9T1od2_RlyuQNwED6KR1nZ6zF3zawKSBB02NeOpY" TargetMode="External"/><Relationship Id="rId13" Type="http://schemas.openxmlformats.org/officeDocument/2006/relationships/hyperlink" Target="https://technikum.net.pl/www/index.php/kierunki-ksztalcenia/78-materialy-statyczne/227-technik-mechanik" TargetMode="External"/><Relationship Id="rId12" Type="http://schemas.openxmlformats.org/officeDocument/2006/relationships/hyperlink" Target="https://technikum.net.pl/www/index.php/kierunki-ksztalcenia/78-materialy-statyczne/236-technik-logisty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echnikum.net.pl/www/index.php/kierunki-ksztalcenia/78-materialy-statyczne/230-technik-elektryk" TargetMode="External"/><Relationship Id="rId15" Type="http://schemas.openxmlformats.org/officeDocument/2006/relationships/hyperlink" Target="https://technikum.net.pl/www/index.php/uczniowie/kierkszt/78-materialy-statyczne/215-it" TargetMode="External"/><Relationship Id="rId14" Type="http://schemas.openxmlformats.org/officeDocument/2006/relationships/hyperlink" Target="https://technikum.net.pl/www/index.php/kierunki-ksztalcenia/78-materialy-statyczne/219-mechanik-pojazdow-samochodowych" TargetMode="External"/><Relationship Id="rId17" Type="http://schemas.openxmlformats.org/officeDocument/2006/relationships/hyperlink" Target="https://technikum.net.pl/www/index.php/kierunki-ksztalcenia/78-materialy-statyczne/360-technik-urzadzen-i-systemow-energetyki-odnawialnej" TargetMode="External"/><Relationship Id="rId16" Type="http://schemas.openxmlformats.org/officeDocument/2006/relationships/hyperlink" Target="https://technikum.net.pl/www/index.php/uczniowie/kierkszt/78-materialy-statyczne/1338-technik-reklamy" TargetMode="External"/><Relationship Id="rId5" Type="http://schemas.openxmlformats.org/officeDocument/2006/relationships/styles" Target="styles.xml"/><Relationship Id="rId19" Type="http://schemas.openxmlformats.org/officeDocument/2006/relationships/hyperlink" Target="https://technikum.net.pl/www/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technikum.net.pl/www/index.php/kierunki-ksztalcenia/78-materialy-statyczne/224-technik-budownictwa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technikum.net.pl/www/index.php/kierunki-ksztalcenia/78-materialy-statyczne/221-technik-mechatroni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DZX06Lqm1CVrTpTuesXkrE9ezw==">AMUW2mVY6m3EqdfPmV9CpopS5l3709SMNysYvYG5hEQWiLcSy3esIF9xe+V7ZfOQWkKSRkcnCmblkLPdXMlQfNecAF6/OisfH4bsc/55LQjGV/Efu+HyM6vNlNxwTJ5iMVrjoh4wwOJr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2021-11-08T18:27:00Z</dcterms:created>
  <dc:creator>Grażyna</dc:creator>
</cp:coreProperties>
</file>